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7F70" w14:textId="08FF2C7C" w:rsidR="00D97337" w:rsidRPr="009D4E24" w:rsidRDefault="00D97337" w:rsidP="00BA5B9D">
      <w:pPr>
        <w:pStyle w:val="Nagwek1"/>
        <w:rPr>
          <w:bCs/>
        </w:rPr>
      </w:pPr>
      <w:r w:rsidRPr="009D4E24">
        <w:t>Opis</w:t>
      </w:r>
      <w:r w:rsidRPr="009D4E24">
        <w:rPr>
          <w:spacing w:val="2"/>
        </w:rPr>
        <w:t xml:space="preserve"> </w:t>
      </w:r>
      <w:r w:rsidRPr="009D4E24">
        <w:t>Przedmiotu</w:t>
      </w:r>
      <w:r w:rsidRPr="009D4E24">
        <w:rPr>
          <w:spacing w:val="4"/>
        </w:rPr>
        <w:t xml:space="preserve"> </w:t>
      </w:r>
      <w:r w:rsidRPr="009D4E24">
        <w:t>Zamówienia</w:t>
      </w:r>
      <w:r w:rsidRPr="009D4E24">
        <w:rPr>
          <w:spacing w:val="5"/>
        </w:rPr>
        <w:t xml:space="preserve"> </w:t>
      </w:r>
      <w:r w:rsidR="00BA5B9D">
        <w:t>–</w:t>
      </w:r>
      <w:r w:rsidRPr="009D4E24">
        <w:rPr>
          <w:spacing w:val="3"/>
        </w:rPr>
        <w:t xml:space="preserve"> </w:t>
      </w:r>
      <w:r w:rsidR="00BA5B9D">
        <w:t>wyroby garmażeryjne - z</w:t>
      </w:r>
      <w:r w:rsidRPr="009D4E24">
        <w:t>ałącznik</w:t>
      </w:r>
      <w:r w:rsidRPr="009D4E24">
        <w:rPr>
          <w:spacing w:val="2"/>
        </w:rPr>
        <w:t xml:space="preserve"> </w:t>
      </w:r>
      <w:r w:rsidRPr="009D4E24">
        <w:t>nr</w:t>
      </w:r>
      <w:r w:rsidRPr="009D4E24">
        <w:rPr>
          <w:spacing w:val="2"/>
        </w:rPr>
        <w:t xml:space="preserve"> </w:t>
      </w:r>
      <w:r w:rsidRPr="009D4E24">
        <w:t>2</w:t>
      </w:r>
      <w:r w:rsidRPr="009D4E24">
        <w:rPr>
          <w:spacing w:val="5"/>
        </w:rPr>
        <w:t xml:space="preserve"> </w:t>
      </w:r>
    </w:p>
    <w:tbl>
      <w:tblPr>
        <w:tblStyle w:val="TableNormal"/>
        <w:tblW w:w="9045" w:type="dxa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7938"/>
      </w:tblGrid>
      <w:tr w:rsidR="00D97337" w:rsidRPr="009D4E24" w14:paraId="4AE43C3F" w14:textId="77777777" w:rsidTr="009D4E24">
        <w:trPr>
          <w:trHeight w:val="717"/>
          <w:tblHeader/>
        </w:trPr>
        <w:tc>
          <w:tcPr>
            <w:tcW w:w="1107" w:type="dxa"/>
            <w:shd w:val="clear" w:color="auto" w:fill="8EAADB" w:themeFill="accent1" w:themeFillTint="99"/>
          </w:tcPr>
          <w:p w14:paraId="6165C753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>Lp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shd w:val="clear" w:color="auto" w:fill="8EAADB" w:themeFill="accent1" w:themeFillTint="99"/>
          </w:tcPr>
          <w:p w14:paraId="189C9A9D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49" w:right="37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Nazwa produktu - produkty niemrożone, z bieżącej produkcji, produkowane</w:t>
            </w:r>
            <w:r w:rsidRPr="009D4E2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max. 12 godzin przed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godziną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dostarczenia</w:t>
            </w:r>
          </w:p>
        </w:tc>
      </w:tr>
      <w:tr w:rsidR="00D97337" w:rsidRPr="009D4E24" w14:paraId="37C01B01" w14:textId="77777777" w:rsidTr="009D4E24">
        <w:trPr>
          <w:trHeight w:val="621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560623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5A7179" w14:textId="6F49676F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Gołąbki z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mięsem i ryżem - z kapusty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włoskiej, świeże, waga 1 szt min. 15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dkg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-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17 dkg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, 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mięsa min. 20%, 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 nie mniej niż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40%,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barwa: charakterystyczna dla danego wyrobu, jednakowej wielkości,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i polepszaczy</w:t>
            </w:r>
            <w:r w:rsidRPr="009D4E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smaku.</w:t>
            </w:r>
          </w:p>
        </w:tc>
      </w:tr>
      <w:tr w:rsidR="00D97337" w:rsidRPr="009D4E24" w14:paraId="00536C22" w14:textId="77777777" w:rsidTr="009D4E24">
        <w:trPr>
          <w:trHeight w:val="745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FD8CC5A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1D1FFE9" w14:textId="46419E58" w:rsidR="00D97337" w:rsidRPr="009D4E24" w:rsidRDefault="00D97337" w:rsidP="009D4E24">
            <w:pPr>
              <w:pStyle w:val="TableParagraph"/>
              <w:spacing w:before="240" w:after="240" w:line="360" w:lineRule="auto"/>
              <w:ind w:left="21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Kluski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śląskie –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świeże,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skład: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 pszenna,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ziemniaki</w:t>
            </w:r>
            <w:r w:rsid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 20%-22%, mąka ziemniaczana, jaja, olej, sól, niepopękane i jednakowej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 barwa: charakterystyczna dla danego wyrobu, waga 1szt od 20g -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25g, bez spulchniaczy i polepszaczy smaku.</w:t>
            </w:r>
          </w:p>
        </w:tc>
      </w:tr>
      <w:tr w:rsidR="00D97337" w:rsidRPr="009D4E24" w14:paraId="7A6D7D78" w14:textId="77777777" w:rsidTr="009D4E24">
        <w:trPr>
          <w:trHeight w:val="91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6809B4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AABEFB" w14:textId="4D5EB2AA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Krokiety z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mięsem -świeże, waga 1 szt min. 10 dkg - 12 dkg , zawartość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mięsa wieprzowego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40%,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 nie mniej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niż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45%,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barwa:</w:t>
            </w:r>
            <w:r w:rsid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i polepszaczy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smaku.Skład farszu: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mięso wieprzowe, bułka tarta,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sól, pieprz, czosnek, masło. Krokiety niepopękane i jednakowej wielkości.</w:t>
            </w:r>
          </w:p>
        </w:tc>
      </w:tr>
      <w:tr w:rsidR="00D97337" w:rsidRPr="009D4E24" w14:paraId="4F02ACFF" w14:textId="77777777" w:rsidTr="009D4E24">
        <w:trPr>
          <w:trHeight w:val="84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736013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C89D6CF" w14:textId="54FBB601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Kluska leniwa- świeże, zawartość sera min. 50%-60%, ziemniaki, mąka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ziemniaczana,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pszenna,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woda,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jaja,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olej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roślinny,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sól,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jednorodne,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barwa:</w:t>
            </w:r>
            <w:r w:rsidRPr="009D4E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</w:t>
            </w:r>
            <w:r w:rsidRPr="009D4E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waga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1szt od 16g - 20g, bez spulchniaczy i polepszaczy smaku.</w:t>
            </w:r>
          </w:p>
        </w:tc>
      </w:tr>
      <w:tr w:rsidR="00D97337" w:rsidRPr="009D4E24" w14:paraId="71FC5A55" w14:textId="77777777" w:rsidTr="009D4E24">
        <w:trPr>
          <w:trHeight w:val="95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4B39EC2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B8BB75" w14:textId="35044B9E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1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Krokiety z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kapustą słodką i pieczarkami</w:t>
            </w:r>
            <w:r w:rsidRPr="009D4E2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-świeże, waga 1 szt min. 10 dkg -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12 dkg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, 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kapusty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 40%, pieczarki min. 15% 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 nie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mniej niż 45%, barwa: charakterystyczna dla danego wyrobu, jednakowej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 niepopękane, bez spulchniaczy i polepszaczy smaku. Skład farszu: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 xml:space="preserve">kapusta słodka, pieczarki, sól, pieprz, masło. </w:t>
            </w:r>
            <w:r w:rsidRPr="009D4E24">
              <w:rPr>
                <w:rFonts w:ascii="Arial" w:hAnsi="Arial" w:cs="Arial"/>
                <w:sz w:val="24"/>
                <w:szCs w:val="24"/>
              </w:rPr>
              <w:lastRenderedPageBreak/>
              <w:t>Krokiety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 i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</w:t>
            </w:r>
            <w:r w:rsidRPr="009D4E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wielkości.</w:t>
            </w:r>
          </w:p>
        </w:tc>
      </w:tr>
      <w:tr w:rsidR="00D97337" w:rsidRPr="009D4E24" w14:paraId="748E8B50" w14:textId="77777777" w:rsidTr="009D4E24">
        <w:trPr>
          <w:trHeight w:val="95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9225F1E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64E4A8B" w14:textId="00506B7C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Pampuchy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(kluski na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parze) –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świeże, waga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sztuki: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ok. 100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g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Składniki</w:t>
            </w:r>
            <w:r w:rsidR="009D4E24">
              <w:rPr>
                <w:rFonts w:ascii="Arial" w:hAnsi="Arial" w:cs="Arial"/>
                <w:sz w:val="24"/>
                <w:szCs w:val="24"/>
              </w:rPr>
              <w:t>: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pszenna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typ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500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(53%)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D4E24">
              <w:rPr>
                <w:rFonts w:ascii="Arial" w:hAnsi="Arial" w:cs="Arial"/>
                <w:sz w:val="24"/>
                <w:szCs w:val="24"/>
              </w:rPr>
              <w:t>,w</w:t>
            </w:r>
            <w:r w:rsidRPr="009D4E24">
              <w:rPr>
                <w:rFonts w:ascii="Arial" w:hAnsi="Arial" w:cs="Arial"/>
                <w:sz w:val="24"/>
                <w:szCs w:val="24"/>
              </w:rPr>
              <w:t>oda</w:t>
            </w:r>
            <w:r w:rsidRPr="009D4E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(21%)</w:t>
            </w:r>
            <w:r w:rsidR="009D4E24">
              <w:rPr>
                <w:rFonts w:ascii="Arial" w:hAnsi="Arial" w:cs="Arial"/>
                <w:sz w:val="24"/>
                <w:szCs w:val="24"/>
              </w:rPr>
              <w:t>, m</w:t>
            </w:r>
            <w:r w:rsidRPr="009D4E24">
              <w:rPr>
                <w:rFonts w:ascii="Arial" w:hAnsi="Arial" w:cs="Arial"/>
                <w:sz w:val="24"/>
                <w:szCs w:val="24"/>
              </w:rPr>
              <w:t>leko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2%</w:t>
            </w:r>
            <w:r w:rsidRPr="009D4E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(17%)</w:t>
            </w:r>
            <w:r w:rsidR="009D4E24">
              <w:rPr>
                <w:rFonts w:ascii="Arial" w:hAnsi="Arial" w:cs="Arial"/>
                <w:sz w:val="24"/>
                <w:szCs w:val="24"/>
              </w:rPr>
              <w:t>, c</w:t>
            </w:r>
            <w:r w:rsidRPr="009D4E24">
              <w:rPr>
                <w:rFonts w:ascii="Arial" w:hAnsi="Arial" w:cs="Arial"/>
                <w:sz w:val="24"/>
                <w:szCs w:val="24"/>
              </w:rPr>
              <w:t>ukier</w:t>
            </w:r>
            <w:r w:rsidRPr="009D4E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biały</w:t>
            </w:r>
            <w:r w:rsid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(3%)</w:t>
            </w:r>
            <w:r w:rsid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, </w:t>
            </w:r>
            <w:r w:rsidR="009D4E24">
              <w:rPr>
                <w:rFonts w:ascii="Arial" w:hAnsi="Arial" w:cs="Arial"/>
                <w:sz w:val="24"/>
                <w:szCs w:val="24"/>
              </w:rPr>
              <w:t>o</w:t>
            </w:r>
            <w:r w:rsidRPr="009D4E24">
              <w:rPr>
                <w:rFonts w:ascii="Arial" w:hAnsi="Arial" w:cs="Arial"/>
                <w:sz w:val="24"/>
                <w:szCs w:val="24"/>
              </w:rPr>
              <w:t>lej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rzepakowy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(3%)</w:t>
            </w:r>
            <w:r w:rsidR="009D4E24">
              <w:rPr>
                <w:rFonts w:ascii="Arial" w:hAnsi="Arial" w:cs="Arial"/>
                <w:spacing w:val="1"/>
                <w:sz w:val="24"/>
                <w:szCs w:val="24"/>
              </w:rPr>
              <w:t>, d</w:t>
            </w:r>
            <w:r w:rsidRPr="009D4E24">
              <w:rPr>
                <w:rFonts w:ascii="Arial" w:hAnsi="Arial" w:cs="Arial"/>
                <w:sz w:val="24"/>
                <w:szCs w:val="24"/>
              </w:rPr>
              <w:t>rożdże świeże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(2%)</w:t>
            </w:r>
            <w:r w:rsidR="009D4E24">
              <w:rPr>
                <w:rFonts w:ascii="Arial" w:hAnsi="Arial" w:cs="Arial"/>
                <w:spacing w:val="1"/>
                <w:sz w:val="24"/>
                <w:szCs w:val="24"/>
              </w:rPr>
              <w:t>, s</w:t>
            </w:r>
            <w:r w:rsidRPr="009D4E24">
              <w:rPr>
                <w:rFonts w:ascii="Arial" w:hAnsi="Arial" w:cs="Arial"/>
                <w:sz w:val="24"/>
                <w:szCs w:val="24"/>
              </w:rPr>
              <w:t>ól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(1%),</w:t>
            </w:r>
            <w:r w:rsidRPr="009D4E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>barwa:</w:t>
            </w:r>
            <w:r w:rsid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 i polepszaczy smaku.</w:t>
            </w:r>
          </w:p>
        </w:tc>
      </w:tr>
      <w:tr w:rsidR="00D97337" w:rsidRPr="009D4E24" w14:paraId="7C788F97" w14:textId="77777777" w:rsidTr="009D4E24">
        <w:trPr>
          <w:trHeight w:val="396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836D95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E58DAA" w14:textId="2E67F452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Pierogi z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mięsem- świeże, skład: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 pszenna, jaja, cebula smażona,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mięso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40% (łopatka wieprzowa klasa I) olej, sól, przyprawy: sól, majeranek, pieprz,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lubczyk, papryka słodka, ziel angielskie, liść laurowy, pierogi szczelnie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zlepione,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zawartość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35%,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barwa:</w:t>
            </w:r>
            <w:r w:rsidRPr="009D4E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 danego wyrobu, świeże, skład: mąka pszenna, jaja, olej, sól, barwa: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wielkości,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 i polepszaczy smaku</w:t>
            </w:r>
          </w:p>
        </w:tc>
      </w:tr>
      <w:tr w:rsidR="00D97337" w:rsidRPr="009D4E24" w14:paraId="046CCA72" w14:textId="77777777" w:rsidTr="009D4E24">
        <w:trPr>
          <w:trHeight w:val="736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299615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E6F71C8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21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Pierogi ruskie – świeże, zawartość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sera min. 15% -20%, skład: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 pszenna,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ziemniaki min. 20% -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25%, jaja, cebula, olej, sól, przyprawy, pierogi szczelnie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zlepione, niepopękane i jednakowej wielkości, zawartość farszu nie mniej niż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40%, barwa: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 dla danego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 waga 1 szt. od 25g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do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30g,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 spulchniaczy i polepszaczy smaku.</w:t>
            </w:r>
          </w:p>
        </w:tc>
      </w:tr>
      <w:tr w:rsidR="00D97337" w:rsidRPr="009D4E24" w14:paraId="5BF677B1" w14:textId="77777777" w:rsidTr="009D4E24">
        <w:trPr>
          <w:trHeight w:val="827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9F2126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58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D1C81B" w14:textId="652AABF9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59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Pierogi z owocami ( truskawka,jagoda) – świeże, skład: mąka pszenna,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owoce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 20%-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22%, jaja, olej, sól, pierogi szczelnie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zlepione, niepopękane</w:t>
            </w:r>
            <w:r w:rsidRPr="009D4E24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i</w:t>
            </w:r>
            <w:r w:rsidRPr="009D4E24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jednakowej wielkości, zawartość farszu nie mniej niż 40%, barwa: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zawierające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lastRenderedPageBreak/>
              <w:t>więcej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niż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10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g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cukrów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 100 g produktu gotowego do spożycia, waga 1 szt. od 25g do 30g, bez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 i polepszaczy smaku.</w:t>
            </w:r>
          </w:p>
        </w:tc>
      </w:tr>
      <w:tr w:rsidR="00D97337" w:rsidRPr="009D4E24" w14:paraId="69453E1A" w14:textId="77777777" w:rsidTr="009D4E24">
        <w:trPr>
          <w:trHeight w:val="556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95AB0DF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221E470" w14:textId="77548057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Pierogi ze szpinakiem -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świeże, skład: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 nie mniej niż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40%, szpinak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mielony nie mniej niż 17% - 19% ,ser twaróg nie mniej niż 18%-19%,</w:t>
            </w:r>
            <w:r w:rsidR="009D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cebula,przyprawy,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niepopękane,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szczelnie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zlepione,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waga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1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szt.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od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25g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do</w:t>
            </w:r>
            <w:r w:rsidRPr="009D4E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30g,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bez spulchniaczy i polepszaczy smaku.</w:t>
            </w:r>
          </w:p>
        </w:tc>
      </w:tr>
      <w:tr w:rsidR="00D97337" w:rsidRPr="009D4E24" w14:paraId="7E6193D9" w14:textId="77777777" w:rsidTr="009D4E24">
        <w:trPr>
          <w:trHeight w:val="456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06C6C1A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A7BE733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25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Uszka z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grzybami- świeże, składniki- mąka pszenna, jaja, cebula, olej, sól,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przyprawy,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zawartość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farszu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min.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35%,</w:t>
            </w:r>
            <w:r w:rsidRPr="009D4E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barwa:</w:t>
            </w:r>
            <w:r w:rsidRPr="009D4E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charakterystyczna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dla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danego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wyrobu, niepopękane i jednakowej wielkości</w:t>
            </w:r>
          </w:p>
        </w:tc>
      </w:tr>
      <w:tr w:rsidR="00D97337" w:rsidRPr="009D4E24" w14:paraId="5375110F" w14:textId="77777777" w:rsidTr="009D4E24">
        <w:trPr>
          <w:trHeight w:val="11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071E3A6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C36F581" w14:textId="77777777" w:rsidR="00D97337" w:rsidRPr="009D4E24" w:rsidRDefault="00D97337" w:rsidP="009D4E24">
            <w:pPr>
              <w:pStyle w:val="TableParagraph"/>
              <w:spacing w:before="240" w:after="240" w:line="360" w:lineRule="auto"/>
              <w:ind w:left="21" w:right="92"/>
              <w:rPr>
                <w:rFonts w:ascii="Arial" w:hAnsi="Arial" w:cs="Arial"/>
                <w:sz w:val="24"/>
                <w:szCs w:val="24"/>
              </w:rPr>
            </w:pPr>
            <w:r w:rsidRPr="009D4E24">
              <w:rPr>
                <w:rFonts w:ascii="Arial" w:hAnsi="Arial" w:cs="Arial"/>
                <w:sz w:val="24"/>
                <w:szCs w:val="24"/>
              </w:rPr>
              <w:t>Placki naleśnikowe -</w:t>
            </w:r>
            <w:r w:rsidRPr="009D4E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świeże, skład:</w:t>
            </w:r>
            <w:r w:rsidRPr="009D4E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mąka</w:t>
            </w:r>
            <w:r w:rsidRPr="009D4E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pszenna, mleko, cukier, woda,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jajka, olej roślinny, waga 1 szt min. 50g - 52g, całe nieuszkodzone,bez</w:t>
            </w:r>
            <w:r w:rsidRPr="009D4E2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D4E24">
              <w:rPr>
                <w:rFonts w:ascii="Arial" w:hAnsi="Arial" w:cs="Arial"/>
                <w:sz w:val="24"/>
                <w:szCs w:val="24"/>
              </w:rPr>
              <w:t>spulchniaczy i polepszaczy smaku.</w:t>
            </w:r>
          </w:p>
        </w:tc>
      </w:tr>
    </w:tbl>
    <w:p w14:paraId="57408FED" w14:textId="61A92FFF" w:rsidR="00D97337" w:rsidRPr="009D4E24" w:rsidRDefault="00D97337" w:rsidP="009D4E2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D4E24">
        <w:rPr>
          <w:rFonts w:ascii="Arial" w:hAnsi="Arial" w:cs="Arial"/>
          <w:sz w:val="24"/>
          <w:szCs w:val="24"/>
        </w:rPr>
        <w:t>Zamawiający wymaga dostarczenia towaru wysokiej jakości. Kolor i zapach właściwy, nie budzący wątpliwości, co do świeżości produktu, brak uszkodzeń mechanicznych. Produkty świeże – nieodmrażane. Opakowania powinny być wykonane z materiałów przeznaczonych do kontaktu z żywnością. Cechy będące podstawą do zwrotu towaru to: nieprzyjemny zapach, opakowanie zabrudzone, nieszczelne, uszkodzone, nieoznakowane w sposób pozwalający określić datę przydatności do spożycia, jak również skład wyrobu.</w:t>
      </w:r>
    </w:p>
    <w:p w14:paraId="7358ECAD" w14:textId="65E1E3AC" w:rsidR="00D97337" w:rsidRPr="009D4E24" w:rsidRDefault="00D97337" w:rsidP="009D4E2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D4E24">
        <w:rPr>
          <w:rFonts w:ascii="Arial" w:hAnsi="Arial" w:cs="Arial"/>
          <w:sz w:val="24"/>
          <w:szCs w:val="24"/>
        </w:rPr>
        <w:t>Artykuły spożywcze spełniają wymagania zgodnie z Rozporządzeniem Ministra Zdrowia z dnia 26 lipca 2016 r w sprawie grup środków spożywczych, przeznaczonych do sprzedaży dzieciom i młodzieży w jednostkach systemu oświaty oraz wymagań, jakie muszą spełniać środki spożywcze stosowane w ramach żywienia zbiorowego dzieci i młodzieży w tych jednostkach (Dz.U 2016 poz. 1154)</w:t>
      </w:r>
    </w:p>
    <w:p w14:paraId="088375DC" w14:textId="3BB75B34" w:rsidR="00D97337" w:rsidRPr="009D4E24" w:rsidRDefault="00D97337" w:rsidP="009D4E24">
      <w:pPr>
        <w:spacing w:before="240" w:after="240" w:line="360" w:lineRule="auto"/>
        <w:ind w:left="4536"/>
        <w:rPr>
          <w:rFonts w:ascii="Arial" w:hAnsi="Arial" w:cs="Arial"/>
          <w:sz w:val="24"/>
          <w:szCs w:val="24"/>
        </w:rPr>
      </w:pPr>
      <w:r w:rsidRPr="009D4E24">
        <w:rPr>
          <w:rFonts w:ascii="Arial" w:hAnsi="Arial" w:cs="Arial"/>
          <w:sz w:val="24"/>
          <w:szCs w:val="24"/>
        </w:rPr>
        <w:lastRenderedPageBreak/>
        <w:t>Data, podpis oraz pieczęć wykonawcy</w:t>
      </w:r>
    </w:p>
    <w:sectPr w:rsidR="00D97337" w:rsidRPr="009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B13"/>
    <w:multiLevelType w:val="hybridMultilevel"/>
    <w:tmpl w:val="35B6C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F8B"/>
    <w:multiLevelType w:val="hybridMultilevel"/>
    <w:tmpl w:val="B6C4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60556">
    <w:abstractNumId w:val="0"/>
  </w:num>
  <w:num w:numId="2" w16cid:durableId="201013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37"/>
    <w:rsid w:val="005444EF"/>
    <w:rsid w:val="009D4E24"/>
    <w:rsid w:val="00BA5B9D"/>
    <w:rsid w:val="00D97337"/>
    <w:rsid w:val="00D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0BAC"/>
  <w15:chartTrackingRefBased/>
  <w15:docId w15:val="{579BCA9B-7935-4604-8B76-2B8DA038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9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D97337"/>
    <w:pPr>
      <w:ind w:left="388"/>
    </w:pPr>
    <w:rPr>
      <w:b/>
      <w:bCs/>
      <w:sz w:val="13"/>
      <w:szCs w:val="13"/>
    </w:rPr>
  </w:style>
  <w:style w:type="character" w:customStyle="1" w:styleId="TytuZnak">
    <w:name w:val="Tytuł Znak"/>
    <w:basedOn w:val="Domylnaczcionkaakapitu"/>
    <w:link w:val="Tytu"/>
    <w:uiPriority w:val="10"/>
    <w:rsid w:val="00D97337"/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TableParagraph">
    <w:name w:val="Table Paragraph"/>
    <w:basedOn w:val="Normalny"/>
    <w:uiPriority w:val="1"/>
    <w:qFormat/>
    <w:rsid w:val="00D97337"/>
  </w:style>
  <w:style w:type="paragraph" w:styleId="Akapitzlist">
    <w:name w:val="List Paragraph"/>
    <w:basedOn w:val="Normalny"/>
    <w:uiPriority w:val="34"/>
    <w:qFormat/>
    <w:rsid w:val="00D9733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97337"/>
    <w:rPr>
      <w:sz w:val="8"/>
      <w:szCs w:val="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7337"/>
    <w:rPr>
      <w:rFonts w:ascii="Times New Roman" w:eastAsia="Times New Roman" w:hAnsi="Times New Roman" w:cs="Times New Roman"/>
      <w:sz w:val="8"/>
      <w:szCs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BA5B9D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2026-03-02T08:11:00Z</dcterms:created>
  <dcterms:modified xsi:type="dcterms:W3CDTF">2026-03-02T08:11:00Z</dcterms:modified>
</cp:coreProperties>
</file>